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CEA2E" w14:textId="77777777" w:rsidR="003B0077" w:rsidRPr="004A1361" w:rsidRDefault="003B0077" w:rsidP="003B0077">
      <w:pPr>
        <w:spacing w:after="0" w:line="240" w:lineRule="auto"/>
        <w:jc w:val="center"/>
        <w:rPr>
          <w:rFonts w:ascii="Times New Roman" w:hAnsi="Times New Roman" w:cs="Times New Roman"/>
          <w:b/>
          <w:sz w:val="24"/>
          <w:szCs w:val="24"/>
        </w:rPr>
      </w:pPr>
      <w:bookmarkStart w:id="0" w:name="_GoBack"/>
      <w:bookmarkEnd w:id="0"/>
      <w:r w:rsidRPr="004A1361">
        <w:rPr>
          <w:rFonts w:ascii="Times New Roman" w:hAnsi="Times New Roman" w:cs="Times New Roman"/>
          <w:b/>
          <w:sz w:val="24"/>
          <w:szCs w:val="24"/>
        </w:rPr>
        <w:t>SOUTH DAKOTA DENTAL HYGIENISTS’ ASSOCIATION</w:t>
      </w:r>
    </w:p>
    <w:p w14:paraId="1350F348" w14:textId="77777777" w:rsidR="003B0077" w:rsidRPr="00A22666" w:rsidRDefault="003B0077" w:rsidP="003B0077">
      <w:pPr>
        <w:spacing w:after="0" w:line="240" w:lineRule="auto"/>
        <w:contextualSpacing/>
        <w:jc w:val="center"/>
        <w:rPr>
          <w:rFonts w:ascii="Times New Roman" w:hAnsi="Times New Roman" w:cs="Times New Roman"/>
          <w:b/>
          <w:sz w:val="24"/>
          <w:szCs w:val="24"/>
        </w:rPr>
      </w:pPr>
      <w:r w:rsidRPr="00A22666">
        <w:rPr>
          <w:rFonts w:ascii="Times New Roman" w:hAnsi="Times New Roman" w:cs="Times New Roman"/>
          <w:b/>
          <w:sz w:val="24"/>
          <w:szCs w:val="24"/>
        </w:rPr>
        <w:t>SEMI-ANNUAL SESSION EXECUTIVE BOARD MEETING</w:t>
      </w:r>
    </w:p>
    <w:p w14:paraId="2391BB58" w14:textId="77777777" w:rsidR="003B0077" w:rsidRPr="004A1361" w:rsidRDefault="003B0077" w:rsidP="003B0077">
      <w:pPr>
        <w:spacing w:after="0" w:line="240" w:lineRule="auto"/>
        <w:contextualSpacing/>
        <w:jc w:val="center"/>
        <w:rPr>
          <w:rFonts w:ascii="Times New Roman" w:hAnsi="Times New Roman" w:cs="Times New Roman"/>
          <w:b/>
          <w:sz w:val="24"/>
          <w:szCs w:val="24"/>
        </w:rPr>
      </w:pPr>
      <w:r w:rsidRPr="004A1361">
        <w:rPr>
          <w:rFonts w:ascii="Times New Roman" w:hAnsi="Times New Roman" w:cs="Times New Roman"/>
          <w:b/>
          <w:sz w:val="24"/>
          <w:szCs w:val="24"/>
        </w:rPr>
        <w:t>OFFICIAL MINUTES</w:t>
      </w:r>
    </w:p>
    <w:p w14:paraId="28CCDC90" w14:textId="77777777" w:rsidR="003B0077" w:rsidRPr="004A1361" w:rsidRDefault="003B0077" w:rsidP="003B0077">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THURSDAY, </w:t>
      </w:r>
      <w:r w:rsidR="008745CE">
        <w:rPr>
          <w:rFonts w:ascii="Times New Roman" w:hAnsi="Times New Roman" w:cs="Times New Roman"/>
          <w:b/>
          <w:sz w:val="24"/>
          <w:szCs w:val="24"/>
        </w:rPr>
        <w:t>SEPTEMBER 26</w:t>
      </w:r>
      <w:r w:rsidRPr="004A1361">
        <w:rPr>
          <w:rFonts w:ascii="Times New Roman" w:hAnsi="Times New Roman" w:cs="Times New Roman"/>
          <w:b/>
          <w:sz w:val="24"/>
          <w:szCs w:val="24"/>
        </w:rPr>
        <w:t>, 2014</w:t>
      </w:r>
    </w:p>
    <w:p w14:paraId="56363FA0" w14:textId="77777777" w:rsidR="003B0077" w:rsidRPr="004A1361" w:rsidRDefault="003B0077" w:rsidP="003B0077">
      <w:pPr>
        <w:spacing w:after="0" w:line="240" w:lineRule="auto"/>
        <w:contextualSpacing/>
        <w:jc w:val="center"/>
        <w:rPr>
          <w:rFonts w:ascii="Times New Roman" w:hAnsi="Times New Roman" w:cs="Times New Roman"/>
          <w:b/>
          <w:sz w:val="24"/>
          <w:szCs w:val="24"/>
        </w:rPr>
      </w:pPr>
    </w:p>
    <w:p w14:paraId="7A33C99E" w14:textId="77777777" w:rsidR="003B0077" w:rsidRPr="004A1361" w:rsidRDefault="003B0077" w:rsidP="003B0077">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Semi-</w:t>
      </w:r>
      <w:r w:rsidRPr="004A1361">
        <w:rPr>
          <w:rFonts w:ascii="Times New Roman" w:hAnsi="Times New Roman" w:cs="Times New Roman"/>
          <w:sz w:val="24"/>
          <w:szCs w:val="24"/>
        </w:rPr>
        <w:t>Annual Session Executive Board Meeting of the</w:t>
      </w:r>
      <w:r>
        <w:rPr>
          <w:rFonts w:ascii="Times New Roman" w:hAnsi="Times New Roman" w:cs="Times New Roman"/>
          <w:sz w:val="24"/>
          <w:szCs w:val="24"/>
        </w:rPr>
        <w:t xml:space="preserve"> SDDHA was held Friday, September 26, 2014 at 1</w:t>
      </w:r>
      <w:r w:rsidRPr="004A1361">
        <w:rPr>
          <w:rFonts w:ascii="Times New Roman" w:hAnsi="Times New Roman" w:cs="Times New Roman"/>
          <w:sz w:val="24"/>
          <w:szCs w:val="24"/>
        </w:rPr>
        <w:t>:00 PM</w:t>
      </w:r>
      <w:r>
        <w:rPr>
          <w:rFonts w:ascii="Times New Roman" w:hAnsi="Times New Roman" w:cs="Times New Roman"/>
          <w:sz w:val="24"/>
          <w:szCs w:val="24"/>
        </w:rPr>
        <w:t xml:space="preserve"> in the Cedar Shores Resort, Chamberlain, SD, t</w:t>
      </w:r>
      <w:r w:rsidRPr="004A1361">
        <w:rPr>
          <w:rFonts w:ascii="Times New Roman" w:hAnsi="Times New Roman" w:cs="Times New Roman"/>
          <w:sz w:val="24"/>
          <w:szCs w:val="24"/>
        </w:rPr>
        <w:t xml:space="preserve">he President being in the chair and the Secretary being present.  </w:t>
      </w:r>
    </w:p>
    <w:p w14:paraId="2FCAB334" w14:textId="77777777" w:rsidR="003B0077" w:rsidRDefault="003B0077" w:rsidP="003B0077">
      <w:pPr>
        <w:spacing w:after="0" w:line="240" w:lineRule="auto"/>
        <w:ind w:firstLine="720"/>
        <w:contextualSpacing/>
        <w:rPr>
          <w:rFonts w:ascii="Times New Roman" w:hAnsi="Times New Roman" w:cs="Times New Roman"/>
          <w:sz w:val="24"/>
          <w:szCs w:val="24"/>
        </w:rPr>
      </w:pPr>
      <w:r w:rsidRPr="004A1361">
        <w:rPr>
          <w:rFonts w:ascii="Times New Roman" w:hAnsi="Times New Roman" w:cs="Times New Roman"/>
          <w:sz w:val="24"/>
          <w:szCs w:val="24"/>
        </w:rPr>
        <w:t>The mee</w:t>
      </w:r>
      <w:r>
        <w:rPr>
          <w:rFonts w:ascii="Times New Roman" w:hAnsi="Times New Roman" w:cs="Times New Roman"/>
          <w:sz w:val="24"/>
          <w:szCs w:val="24"/>
        </w:rPr>
        <w:t xml:space="preserve">ting was called to order at 1:04 PM </w:t>
      </w:r>
      <w:r w:rsidRPr="004A1361">
        <w:rPr>
          <w:rFonts w:ascii="Times New Roman" w:hAnsi="Times New Roman" w:cs="Times New Roman"/>
          <w:sz w:val="24"/>
          <w:szCs w:val="24"/>
        </w:rPr>
        <w:t>and introductions were given. A quorum was established with board members Amy Tejral,</w:t>
      </w:r>
      <w:r>
        <w:rPr>
          <w:rFonts w:ascii="Times New Roman" w:hAnsi="Times New Roman" w:cs="Times New Roman"/>
          <w:sz w:val="24"/>
          <w:szCs w:val="24"/>
        </w:rPr>
        <w:t xml:space="preserve"> </w:t>
      </w:r>
      <w:r w:rsidRPr="004A1361">
        <w:rPr>
          <w:rFonts w:ascii="Times New Roman" w:hAnsi="Times New Roman" w:cs="Times New Roman"/>
          <w:sz w:val="24"/>
          <w:szCs w:val="24"/>
        </w:rPr>
        <w:t xml:space="preserve">Melissa Hill, </w:t>
      </w:r>
      <w:r>
        <w:rPr>
          <w:rFonts w:ascii="Times New Roman" w:hAnsi="Times New Roman" w:cs="Times New Roman"/>
          <w:sz w:val="24"/>
          <w:szCs w:val="24"/>
        </w:rPr>
        <w:t xml:space="preserve">Nicole Glines, </w:t>
      </w:r>
      <w:r w:rsidRPr="004A1361">
        <w:rPr>
          <w:rFonts w:ascii="Times New Roman" w:hAnsi="Times New Roman" w:cs="Times New Roman"/>
          <w:sz w:val="24"/>
          <w:szCs w:val="24"/>
        </w:rPr>
        <w:t>Arissa Oli</w:t>
      </w:r>
      <w:r>
        <w:rPr>
          <w:rFonts w:ascii="Times New Roman" w:hAnsi="Times New Roman" w:cs="Times New Roman"/>
          <w:sz w:val="24"/>
          <w:szCs w:val="24"/>
        </w:rPr>
        <w:t>en</w:t>
      </w:r>
      <w:r w:rsidRPr="004A1361">
        <w:rPr>
          <w:rFonts w:ascii="Times New Roman" w:hAnsi="Times New Roman" w:cs="Times New Roman"/>
          <w:sz w:val="24"/>
          <w:szCs w:val="24"/>
        </w:rPr>
        <w:t xml:space="preserve">, Pat </w:t>
      </w:r>
      <w:r w:rsidRPr="00410A9F">
        <w:rPr>
          <w:rFonts w:ascii="Times New Roman" w:hAnsi="Times New Roman" w:cs="Times New Roman"/>
          <w:sz w:val="24"/>
          <w:szCs w:val="24"/>
        </w:rPr>
        <w:t xml:space="preserve">Aylward, Keri Thompson, Jennifer Stark, Cindy Dellman, Katie Pudwill, </w:t>
      </w:r>
      <w:r w:rsidRPr="004A1361">
        <w:rPr>
          <w:rFonts w:ascii="Times New Roman" w:hAnsi="Times New Roman" w:cs="Times New Roman"/>
          <w:sz w:val="24"/>
          <w:szCs w:val="24"/>
        </w:rPr>
        <w:t>Darlene Bogenpohl</w:t>
      </w:r>
      <w:r>
        <w:rPr>
          <w:rFonts w:ascii="Times New Roman" w:hAnsi="Times New Roman" w:cs="Times New Roman"/>
          <w:sz w:val="24"/>
          <w:szCs w:val="24"/>
        </w:rPr>
        <w:t>,</w:t>
      </w:r>
      <w:r w:rsidRPr="00410A9F">
        <w:rPr>
          <w:rFonts w:ascii="Times New Roman" w:hAnsi="Times New Roman" w:cs="Times New Roman"/>
          <w:sz w:val="24"/>
          <w:szCs w:val="24"/>
        </w:rPr>
        <w:t xml:space="preserve"> and Tami Peterson.</w:t>
      </w:r>
    </w:p>
    <w:p w14:paraId="0E498EA9" w14:textId="77777777" w:rsidR="003B0077" w:rsidRPr="00410A9F" w:rsidRDefault="003B0077" w:rsidP="003B0077">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Officer reports were read and approved that were not added to the drive prior to the meeting.</w:t>
      </w:r>
    </w:p>
    <w:p w14:paraId="36F2A8C9" w14:textId="77777777" w:rsidR="003B0077" w:rsidRDefault="003B0077" w:rsidP="003B0077">
      <w:pPr>
        <w:spacing w:line="240" w:lineRule="auto"/>
        <w:contextualSpacing/>
        <w:rPr>
          <w:rFonts w:ascii="Times New Roman" w:hAnsi="Times New Roman" w:cs="Times New Roman"/>
          <w:sz w:val="24"/>
          <w:szCs w:val="24"/>
        </w:rPr>
      </w:pPr>
      <w:r w:rsidRPr="00410A9F">
        <w:rPr>
          <w:sz w:val="24"/>
          <w:szCs w:val="24"/>
        </w:rPr>
        <w:tab/>
      </w:r>
      <w:r w:rsidRPr="00410A9F">
        <w:rPr>
          <w:rFonts w:ascii="Times New Roman" w:hAnsi="Times New Roman" w:cs="Times New Roman"/>
          <w:sz w:val="24"/>
          <w:szCs w:val="24"/>
        </w:rPr>
        <w:t>The minutes of the Web-Ex meeting held on June 3</w:t>
      </w:r>
      <w:r w:rsidRPr="00410A9F">
        <w:rPr>
          <w:rFonts w:ascii="Times New Roman" w:hAnsi="Times New Roman" w:cs="Times New Roman"/>
          <w:sz w:val="24"/>
          <w:szCs w:val="24"/>
          <w:vertAlign w:val="superscript"/>
        </w:rPr>
        <w:t>rd</w:t>
      </w:r>
      <w:r w:rsidRPr="00410A9F">
        <w:rPr>
          <w:rFonts w:ascii="Times New Roman" w:hAnsi="Times New Roman" w:cs="Times New Roman"/>
          <w:sz w:val="24"/>
          <w:szCs w:val="24"/>
        </w:rPr>
        <w:t xml:space="preserve"> 2014 were corrected and approved. </w:t>
      </w:r>
      <w:r>
        <w:rPr>
          <w:rFonts w:ascii="Times New Roman" w:hAnsi="Times New Roman" w:cs="Times New Roman"/>
          <w:sz w:val="24"/>
          <w:szCs w:val="24"/>
        </w:rPr>
        <w:t>The m</w:t>
      </w:r>
      <w:r w:rsidRPr="00410A9F">
        <w:rPr>
          <w:rFonts w:ascii="Times New Roman" w:hAnsi="Times New Roman" w:cs="Times New Roman"/>
          <w:sz w:val="24"/>
          <w:szCs w:val="24"/>
        </w:rPr>
        <w:t xml:space="preserve">inutes of the Post Annual Session Executive Board Meeting were read and approved as corrected. </w:t>
      </w:r>
      <w:r>
        <w:rPr>
          <w:rFonts w:ascii="Times New Roman" w:hAnsi="Times New Roman" w:cs="Times New Roman"/>
          <w:sz w:val="24"/>
          <w:szCs w:val="24"/>
        </w:rPr>
        <w:t xml:space="preserve"> </w:t>
      </w:r>
    </w:p>
    <w:p w14:paraId="1641F420" w14:textId="77777777" w:rsidR="003B0077" w:rsidRDefault="003B0077" w:rsidP="003B007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Silent auction items were discussed for semi-annual. Pudwill reviewed the items that will be given away at semi-annual. Dellman will be creating a post annual session survey at her own discretion and sending out on constant contact.</w:t>
      </w:r>
    </w:p>
    <w:p w14:paraId="7B3F1F93" w14:textId="77777777" w:rsidR="003B0077" w:rsidRDefault="003B0077" w:rsidP="003B007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 xml:space="preserve">Glines gave us a legislative update. Discussion was had on the letter sent to the state board of dentistry. Discussion was had about incorporating a dental hygiene directory in the strategic plan.  </w:t>
      </w:r>
    </w:p>
    <w:p w14:paraId="3FAB5432" w14:textId="77777777" w:rsidR="003B0077" w:rsidRDefault="003B0077" w:rsidP="003B0077">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t>2:34 Meeting stands for a 15 minute recess.</w:t>
      </w:r>
    </w:p>
    <w:p w14:paraId="2AC9DD81" w14:textId="77777777" w:rsidR="003B0077" w:rsidRDefault="003B0077" w:rsidP="003B00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Agenda was reviewed and additions were made. Motion was made to approve the agenda. </w:t>
      </w:r>
    </w:p>
    <w:p w14:paraId="1D436173" w14:textId="77777777" w:rsidR="003B0077" w:rsidRDefault="003B0077" w:rsidP="003B00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Dellman gave her membership report. There are 711 licensed dental hygienists and 132 are members to SDDHA. Dellman will be creating an action plan to increase membership and distribute to the members for review. </w:t>
      </w:r>
    </w:p>
    <w:p w14:paraId="3CFE4C79" w14:textId="77777777" w:rsidR="007A500F" w:rsidRDefault="003B0077" w:rsidP="003B00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dental hygiene cookbook was discussed by Stark. More recipes are needed for the completion. </w:t>
      </w:r>
    </w:p>
    <w:p w14:paraId="02C893AE" w14:textId="77777777" w:rsidR="003B0077" w:rsidRDefault="003B0077" w:rsidP="003B0077">
      <w:pPr>
        <w:spacing w:line="240" w:lineRule="auto"/>
        <w:ind w:firstLine="720"/>
        <w:contextualSpacing/>
        <w:rPr>
          <w:rFonts w:ascii="Times New Roman" w:hAnsi="Times New Roman" w:cs="Times New Roman"/>
          <w:sz w:val="24"/>
          <w:szCs w:val="24"/>
        </w:rPr>
      </w:pPr>
      <w:r>
        <w:rPr>
          <w:rFonts w:ascii="Times New Roman" w:hAnsi="Times New Roman" w:cs="Times New Roman"/>
          <w:b/>
          <w:sz w:val="24"/>
          <w:szCs w:val="24"/>
        </w:rPr>
        <w:t>EB 329</w:t>
      </w:r>
      <w:r w:rsidRPr="003E3428">
        <w:rPr>
          <w:rFonts w:ascii="Times New Roman" w:hAnsi="Times New Roman" w:cs="Times New Roman"/>
          <w:b/>
          <w:sz w:val="24"/>
          <w:szCs w:val="24"/>
        </w:rPr>
        <w:t>-14</w:t>
      </w:r>
      <w:r w:rsidRPr="003E3428">
        <w:rPr>
          <w:rFonts w:ascii="Times New Roman" w:hAnsi="Times New Roman" w:cs="Times New Roman"/>
          <w:sz w:val="24"/>
          <w:szCs w:val="24"/>
        </w:rPr>
        <w:t xml:space="preserve"> </w:t>
      </w:r>
      <w:r>
        <w:rPr>
          <w:rFonts w:ascii="Times New Roman" w:hAnsi="Times New Roman" w:cs="Times New Roman"/>
          <w:sz w:val="24"/>
          <w:szCs w:val="24"/>
        </w:rPr>
        <w:t xml:space="preserve">Hill moved “to approve $100 to use for social marketing towards annual session.” Motion approved. </w:t>
      </w:r>
    </w:p>
    <w:p w14:paraId="63D625E4" w14:textId="77777777" w:rsidR="003B0077" w:rsidRDefault="003B0077" w:rsidP="003B00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Discussion was had on fundraising for the legislative meeting. Aylward brought up a fundraiser with coupons from Pizza Hut. These coupons can be spent at any Pizza Hut on Oct 22</w:t>
      </w:r>
      <w:r w:rsidRPr="00844CEE">
        <w:rPr>
          <w:rFonts w:ascii="Times New Roman" w:hAnsi="Times New Roman" w:cs="Times New Roman"/>
          <w:sz w:val="24"/>
          <w:szCs w:val="24"/>
          <w:vertAlign w:val="superscript"/>
        </w:rPr>
        <w:t>nd</w:t>
      </w:r>
      <w:r>
        <w:rPr>
          <w:rFonts w:ascii="Times New Roman" w:hAnsi="Times New Roman" w:cs="Times New Roman"/>
          <w:sz w:val="24"/>
          <w:szCs w:val="24"/>
        </w:rPr>
        <w:t xml:space="preserve"> Oct 31</w:t>
      </w:r>
      <w:r w:rsidRPr="00FE3222">
        <w:rPr>
          <w:rFonts w:ascii="Times New Roman" w:hAnsi="Times New Roman" w:cs="Times New Roman"/>
          <w:sz w:val="24"/>
          <w:szCs w:val="24"/>
          <w:vertAlign w:val="superscript"/>
        </w:rPr>
        <w:t>st</w:t>
      </w:r>
      <w:r>
        <w:rPr>
          <w:rFonts w:ascii="Times New Roman" w:hAnsi="Times New Roman" w:cs="Times New Roman"/>
          <w:sz w:val="24"/>
          <w:szCs w:val="24"/>
          <w:vertAlign w:val="superscript"/>
        </w:rPr>
        <w:t xml:space="preserve"> </w:t>
      </w:r>
      <w:r>
        <w:rPr>
          <w:rFonts w:ascii="Times New Roman" w:hAnsi="Times New Roman" w:cs="Times New Roman"/>
          <w:sz w:val="24"/>
          <w:szCs w:val="24"/>
        </w:rPr>
        <w:t>and part of the proceeds would go to the SDDHA fund.</w:t>
      </w:r>
    </w:p>
    <w:p w14:paraId="29789810" w14:textId="77777777" w:rsidR="003B0077" w:rsidRDefault="003B0077" w:rsidP="003B00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Discussion was held on whether or not to pay Paul </w:t>
      </w:r>
      <w:r>
        <w:rPr>
          <w:rFonts w:ascii="Times New Roman" w:hAnsi="Times New Roman" w:cs="Times New Roman"/>
        </w:rPr>
        <w:t>Buchand</w:t>
      </w:r>
      <w:r>
        <w:rPr>
          <w:rFonts w:ascii="Times New Roman" w:hAnsi="Times New Roman" w:cs="Times New Roman"/>
          <w:sz w:val="24"/>
          <w:szCs w:val="24"/>
        </w:rPr>
        <w:t xml:space="preserve"> the full $6,000 or to pay him hourly to train Glines on how to monitor legislator. </w:t>
      </w:r>
    </w:p>
    <w:p w14:paraId="126E6E70" w14:textId="77777777" w:rsidR="003B0077" w:rsidRDefault="003B0077" w:rsidP="003B0077">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Discussion was had on last year’s lobby day and what did and didn’t work. Glines brought up having a pamphlet to hand out with breakfast and to put in the bags. Glines would like to order generic business cards for the SDDHA through vista print that will be used to distribute at lobby day and anywhere else we see fit.  Pudwill and Bogenpohl will be putting together 210 lobby day bags.  </w:t>
      </w:r>
      <w:r w:rsidRPr="00410A9F">
        <w:rPr>
          <w:rFonts w:ascii="Times New Roman" w:hAnsi="Times New Roman" w:cs="Times New Roman"/>
          <w:sz w:val="24"/>
          <w:szCs w:val="24"/>
        </w:rPr>
        <w:t>Thompson</w:t>
      </w:r>
      <w:r>
        <w:rPr>
          <w:rFonts w:ascii="Times New Roman" w:hAnsi="Times New Roman" w:cs="Times New Roman"/>
          <w:sz w:val="24"/>
          <w:szCs w:val="24"/>
        </w:rPr>
        <w:t xml:space="preserve"> is in charge of bringing the storage bins to lobby day. Discussion was had about purchasing branding items for components and the state. EB refereed Greager to research the cost. </w:t>
      </w:r>
    </w:p>
    <w:p w14:paraId="318F8340" w14:textId="77777777" w:rsidR="003B0077" w:rsidRPr="00321D62" w:rsidRDefault="003B0077" w:rsidP="006B2762">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4:38 Meeting stands for a 10 minute recess. </w:t>
      </w:r>
    </w:p>
    <w:p w14:paraId="69AAE971" w14:textId="77777777" w:rsidR="003B0077" w:rsidRPr="00321D62" w:rsidRDefault="003B0077" w:rsidP="003B0077">
      <w:pPr>
        <w:spacing w:line="240" w:lineRule="auto"/>
        <w:ind w:firstLine="720"/>
        <w:contextualSpacing/>
        <w:rPr>
          <w:rFonts w:ascii="Times New Roman" w:hAnsi="Times New Roman" w:cs="Times New Roman"/>
          <w:sz w:val="24"/>
          <w:szCs w:val="24"/>
        </w:rPr>
      </w:pPr>
      <w:r w:rsidRPr="00321D62">
        <w:rPr>
          <w:rFonts w:ascii="Times New Roman" w:hAnsi="Times New Roman" w:cs="Times New Roman"/>
          <w:sz w:val="24"/>
          <w:szCs w:val="24"/>
        </w:rPr>
        <w:lastRenderedPageBreak/>
        <w:t>Pudwill discussed the upcoming speakers for 2015 Annual Session.</w:t>
      </w:r>
    </w:p>
    <w:p w14:paraId="5CCA80EC" w14:textId="77777777" w:rsidR="003B0077" w:rsidRPr="00321D62" w:rsidRDefault="003B0077" w:rsidP="003B0077">
      <w:pPr>
        <w:ind w:firstLine="720"/>
        <w:rPr>
          <w:rFonts w:ascii="Times New Roman" w:hAnsi="Times New Roman" w:cs="Times New Roman"/>
          <w:sz w:val="24"/>
          <w:szCs w:val="24"/>
        </w:rPr>
      </w:pPr>
      <w:r w:rsidRPr="00321D62">
        <w:rPr>
          <w:rFonts w:ascii="Times New Roman" w:hAnsi="Times New Roman" w:cs="Times New Roman"/>
          <w:sz w:val="24"/>
          <w:szCs w:val="24"/>
        </w:rPr>
        <w:t>Thursday May 14</w:t>
      </w:r>
    </w:p>
    <w:p w14:paraId="5FC0B4A6" w14:textId="77777777" w:rsidR="003B0077" w:rsidRPr="00321D62" w:rsidRDefault="003B0077" w:rsidP="003B0077">
      <w:pPr>
        <w:ind w:firstLine="720"/>
        <w:rPr>
          <w:rFonts w:ascii="Times New Roman" w:hAnsi="Times New Roman" w:cs="Times New Roman"/>
          <w:sz w:val="24"/>
          <w:szCs w:val="24"/>
        </w:rPr>
      </w:pPr>
      <w:r w:rsidRPr="00321D62">
        <w:rPr>
          <w:rFonts w:ascii="Times New Roman" w:hAnsi="Times New Roman" w:cs="Times New Roman"/>
          <w:sz w:val="24"/>
          <w:szCs w:val="24"/>
        </w:rPr>
        <w:t>8-9: Welcome speaker (Have not found)</w:t>
      </w:r>
    </w:p>
    <w:p w14:paraId="7EDF391D" w14:textId="77777777" w:rsidR="003B0077" w:rsidRPr="00321D62" w:rsidRDefault="003B0077" w:rsidP="003B0077">
      <w:pPr>
        <w:ind w:firstLine="720"/>
        <w:rPr>
          <w:rFonts w:ascii="Times New Roman" w:hAnsi="Times New Roman" w:cs="Times New Roman"/>
          <w:sz w:val="24"/>
          <w:szCs w:val="24"/>
        </w:rPr>
      </w:pPr>
      <w:r w:rsidRPr="00321D62">
        <w:rPr>
          <w:rFonts w:ascii="Times New Roman" w:hAnsi="Times New Roman" w:cs="Times New Roman"/>
          <w:sz w:val="24"/>
          <w:szCs w:val="24"/>
        </w:rPr>
        <w:t>9-12: “</w:t>
      </w:r>
      <w:proofErr w:type="gramStart"/>
      <w:r w:rsidRPr="00321D62">
        <w:rPr>
          <w:rFonts w:ascii="Times New Roman" w:hAnsi="Times New Roman" w:cs="Times New Roman"/>
          <w:sz w:val="24"/>
          <w:szCs w:val="24"/>
        </w:rPr>
        <w:t>Seniors</w:t>
      </w:r>
      <w:proofErr w:type="gramEnd"/>
      <w:r w:rsidRPr="00321D62">
        <w:rPr>
          <w:rFonts w:ascii="Times New Roman" w:hAnsi="Times New Roman" w:cs="Times New Roman"/>
          <w:sz w:val="24"/>
          <w:szCs w:val="24"/>
        </w:rPr>
        <w:t xml:space="preserve"> and Boomers”</w:t>
      </w:r>
    </w:p>
    <w:p w14:paraId="549F148E" w14:textId="77777777" w:rsidR="003B0077" w:rsidRPr="00321D62" w:rsidRDefault="003B0077" w:rsidP="003B0077">
      <w:pPr>
        <w:ind w:firstLine="720"/>
        <w:rPr>
          <w:rFonts w:ascii="Times New Roman" w:hAnsi="Times New Roman" w:cs="Times New Roman"/>
          <w:sz w:val="24"/>
          <w:szCs w:val="24"/>
        </w:rPr>
      </w:pPr>
      <w:r w:rsidRPr="00321D62">
        <w:rPr>
          <w:rFonts w:ascii="Times New Roman" w:hAnsi="Times New Roman" w:cs="Times New Roman"/>
          <w:sz w:val="24"/>
          <w:szCs w:val="24"/>
        </w:rPr>
        <w:t xml:space="preserve">12-1: Break </w:t>
      </w:r>
      <w:r>
        <w:rPr>
          <w:rFonts w:ascii="Times New Roman" w:hAnsi="Times New Roman" w:cs="Times New Roman"/>
          <w:sz w:val="24"/>
          <w:szCs w:val="24"/>
        </w:rPr>
        <w:t xml:space="preserve">(exhibits) </w:t>
      </w:r>
    </w:p>
    <w:p w14:paraId="75E471B6" w14:textId="77777777" w:rsidR="003B0077" w:rsidRPr="00321D62" w:rsidRDefault="003B0077" w:rsidP="003B0077">
      <w:pPr>
        <w:ind w:firstLine="720"/>
        <w:rPr>
          <w:rFonts w:ascii="Times New Roman" w:hAnsi="Times New Roman" w:cs="Times New Roman"/>
          <w:sz w:val="24"/>
          <w:szCs w:val="24"/>
        </w:rPr>
      </w:pPr>
      <w:r w:rsidRPr="00321D62">
        <w:rPr>
          <w:rFonts w:ascii="Times New Roman" w:hAnsi="Times New Roman" w:cs="Times New Roman"/>
          <w:sz w:val="24"/>
          <w:szCs w:val="24"/>
        </w:rPr>
        <w:t>1-4: “How to Reach Your Fullest Potential”</w:t>
      </w:r>
    </w:p>
    <w:p w14:paraId="57EB430F" w14:textId="77777777" w:rsidR="003B0077" w:rsidRPr="00321D62" w:rsidRDefault="003B0077" w:rsidP="003B0077">
      <w:pPr>
        <w:ind w:firstLine="720"/>
        <w:rPr>
          <w:rFonts w:ascii="Times New Roman" w:hAnsi="Times New Roman" w:cs="Times New Roman"/>
          <w:sz w:val="24"/>
          <w:szCs w:val="24"/>
        </w:rPr>
      </w:pPr>
      <w:r w:rsidRPr="00321D62">
        <w:rPr>
          <w:rFonts w:ascii="Times New Roman" w:hAnsi="Times New Roman" w:cs="Times New Roman"/>
          <w:sz w:val="24"/>
          <w:szCs w:val="24"/>
        </w:rPr>
        <w:t>Friday May 15:</w:t>
      </w:r>
    </w:p>
    <w:p w14:paraId="77787EAC" w14:textId="77777777" w:rsidR="003B0077" w:rsidRPr="00321D62" w:rsidRDefault="003B0077" w:rsidP="003B0077">
      <w:pPr>
        <w:ind w:firstLine="720"/>
        <w:rPr>
          <w:rFonts w:ascii="Times New Roman" w:hAnsi="Times New Roman" w:cs="Times New Roman"/>
          <w:sz w:val="24"/>
          <w:szCs w:val="24"/>
        </w:rPr>
      </w:pPr>
      <w:r w:rsidRPr="00321D62">
        <w:rPr>
          <w:rFonts w:ascii="Times New Roman" w:hAnsi="Times New Roman" w:cs="Times New Roman"/>
          <w:sz w:val="24"/>
          <w:szCs w:val="24"/>
        </w:rPr>
        <w:t>8-10: “Early Childhood Caries”</w:t>
      </w:r>
    </w:p>
    <w:p w14:paraId="64A07FB9" w14:textId="77777777" w:rsidR="003B0077" w:rsidRPr="00321D62" w:rsidRDefault="003B0077" w:rsidP="003B0077">
      <w:pPr>
        <w:ind w:firstLine="720"/>
        <w:rPr>
          <w:rFonts w:ascii="Times New Roman" w:hAnsi="Times New Roman" w:cs="Times New Roman"/>
          <w:sz w:val="24"/>
          <w:szCs w:val="24"/>
        </w:rPr>
      </w:pPr>
      <w:r w:rsidRPr="00321D62">
        <w:rPr>
          <w:rFonts w:ascii="Times New Roman" w:hAnsi="Times New Roman" w:cs="Times New Roman"/>
          <w:sz w:val="24"/>
          <w:szCs w:val="24"/>
        </w:rPr>
        <w:t>10-11: “Dental Research”</w:t>
      </w:r>
    </w:p>
    <w:p w14:paraId="7C50C421" w14:textId="77777777" w:rsidR="003B0077" w:rsidRPr="00321D62" w:rsidRDefault="003B0077" w:rsidP="003B0077">
      <w:pPr>
        <w:ind w:firstLine="720"/>
        <w:rPr>
          <w:rFonts w:ascii="Times New Roman" w:hAnsi="Times New Roman" w:cs="Times New Roman"/>
          <w:sz w:val="24"/>
          <w:szCs w:val="24"/>
        </w:rPr>
      </w:pPr>
      <w:r w:rsidRPr="00321D62">
        <w:rPr>
          <w:rFonts w:ascii="Times New Roman" w:hAnsi="Times New Roman" w:cs="Times New Roman"/>
          <w:sz w:val="24"/>
          <w:szCs w:val="24"/>
        </w:rPr>
        <w:t>11-1: Business Luncheon</w:t>
      </w:r>
    </w:p>
    <w:p w14:paraId="418123B8" w14:textId="77777777" w:rsidR="003B0077" w:rsidRDefault="003B0077" w:rsidP="003B0077">
      <w:pPr>
        <w:ind w:left="720"/>
        <w:rPr>
          <w:rFonts w:ascii="Times New Roman" w:hAnsi="Times New Roman" w:cs="Times New Roman"/>
          <w:sz w:val="24"/>
          <w:szCs w:val="24"/>
        </w:rPr>
      </w:pPr>
      <w:r w:rsidRPr="00321D62">
        <w:rPr>
          <w:rFonts w:ascii="Times New Roman" w:hAnsi="Times New Roman" w:cs="Times New Roman"/>
          <w:sz w:val="24"/>
          <w:szCs w:val="24"/>
        </w:rPr>
        <w:t>1-5</w:t>
      </w:r>
      <w:proofErr w:type="gramStart"/>
      <w:r w:rsidRPr="00321D62">
        <w:rPr>
          <w:rFonts w:ascii="Times New Roman" w:hAnsi="Times New Roman" w:cs="Times New Roman"/>
          <w:sz w:val="24"/>
          <w:szCs w:val="24"/>
        </w:rPr>
        <w:t>??:</w:t>
      </w:r>
      <w:proofErr w:type="gramEnd"/>
      <w:r w:rsidRPr="00321D62">
        <w:rPr>
          <w:rFonts w:ascii="Times New Roman" w:hAnsi="Times New Roman" w:cs="Times New Roman"/>
          <w:sz w:val="24"/>
          <w:szCs w:val="24"/>
        </w:rPr>
        <w:t xml:space="preserve"> Anne G. (2 2hr classes or 1 3 hr class) “Erosion Explosion” and/or “Biofilm and Inflammation”.</w:t>
      </w:r>
    </w:p>
    <w:p w14:paraId="12441BE5" w14:textId="77777777" w:rsidR="003B0077" w:rsidRDefault="003B0077" w:rsidP="00587BF0">
      <w:pPr>
        <w:ind w:firstLine="720"/>
        <w:contextualSpacing/>
        <w:rPr>
          <w:rFonts w:ascii="Times New Roman" w:hAnsi="Times New Roman" w:cs="Times New Roman"/>
          <w:sz w:val="24"/>
          <w:szCs w:val="24"/>
        </w:rPr>
      </w:pPr>
      <w:r>
        <w:rPr>
          <w:rFonts w:ascii="Times New Roman" w:hAnsi="Times New Roman" w:cs="Times New Roman"/>
          <w:sz w:val="24"/>
          <w:szCs w:val="24"/>
        </w:rPr>
        <w:t>Discussion was had on removing the silent auction and using the vendors instead to make money</w:t>
      </w:r>
      <w:r w:rsidR="00587BF0">
        <w:rPr>
          <w:rFonts w:ascii="Times New Roman" w:hAnsi="Times New Roman" w:cs="Times New Roman"/>
          <w:sz w:val="24"/>
          <w:szCs w:val="24"/>
        </w:rPr>
        <w:t xml:space="preserve"> during Annual session</w:t>
      </w:r>
      <w:r>
        <w:rPr>
          <w:rFonts w:ascii="Times New Roman" w:hAnsi="Times New Roman" w:cs="Times New Roman"/>
          <w:sz w:val="24"/>
          <w:szCs w:val="24"/>
        </w:rPr>
        <w:t xml:space="preserve">. Pudwill would like to charge 75$ per table for Thursday and Friday. </w:t>
      </w:r>
      <w:r w:rsidR="00587BF0">
        <w:rPr>
          <w:rFonts w:ascii="Times New Roman" w:hAnsi="Times New Roman" w:cs="Times New Roman"/>
          <w:sz w:val="24"/>
          <w:szCs w:val="24"/>
        </w:rPr>
        <w:t>She is looking into</w:t>
      </w:r>
      <w:r>
        <w:rPr>
          <w:rFonts w:ascii="Times New Roman" w:hAnsi="Times New Roman" w:cs="Times New Roman"/>
          <w:sz w:val="24"/>
          <w:szCs w:val="24"/>
        </w:rPr>
        <w:t xml:space="preserve"> raffling off vacation packages in</w:t>
      </w:r>
      <w:r w:rsidR="00261418">
        <w:rPr>
          <w:rFonts w:ascii="Times New Roman" w:hAnsi="Times New Roman" w:cs="Times New Roman"/>
          <w:sz w:val="24"/>
          <w:szCs w:val="24"/>
        </w:rPr>
        <w:t xml:space="preserve">cluding Spearfish Canyon falls and Grand Falls. A </w:t>
      </w:r>
      <w:r>
        <w:rPr>
          <w:rFonts w:ascii="Times New Roman" w:hAnsi="Times New Roman" w:cs="Times New Roman"/>
          <w:sz w:val="24"/>
          <w:szCs w:val="24"/>
        </w:rPr>
        <w:t>saddle chair</w:t>
      </w:r>
      <w:r w:rsidR="00261418">
        <w:rPr>
          <w:rFonts w:ascii="Times New Roman" w:hAnsi="Times New Roman" w:cs="Times New Roman"/>
          <w:sz w:val="24"/>
          <w:szCs w:val="24"/>
        </w:rPr>
        <w:t xml:space="preserve"> will also be raffled off</w:t>
      </w:r>
      <w:r>
        <w:rPr>
          <w:rFonts w:ascii="Times New Roman" w:hAnsi="Times New Roman" w:cs="Times New Roman"/>
          <w:sz w:val="24"/>
          <w:szCs w:val="24"/>
        </w:rPr>
        <w:t xml:space="preserve">. </w:t>
      </w:r>
    </w:p>
    <w:p w14:paraId="59EECFB2" w14:textId="77777777" w:rsidR="003B0077" w:rsidRDefault="003B0077" w:rsidP="003B0077">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Hill does not want </w:t>
      </w:r>
      <w:r w:rsidR="007940DB">
        <w:rPr>
          <w:rFonts w:ascii="Times New Roman" w:hAnsi="Times New Roman" w:cs="Times New Roman"/>
          <w:sz w:val="24"/>
          <w:szCs w:val="24"/>
        </w:rPr>
        <w:t xml:space="preserve">to </w:t>
      </w:r>
      <w:r>
        <w:rPr>
          <w:rFonts w:ascii="Times New Roman" w:hAnsi="Times New Roman" w:cs="Times New Roman"/>
          <w:sz w:val="24"/>
          <w:szCs w:val="24"/>
        </w:rPr>
        <w:t>have a wine and cheese social because it does not produce enough. She would like to instead have a Thursday morning social</w:t>
      </w:r>
      <w:r w:rsidR="007940DB">
        <w:rPr>
          <w:rFonts w:ascii="Times New Roman" w:hAnsi="Times New Roman" w:cs="Times New Roman"/>
          <w:sz w:val="24"/>
          <w:szCs w:val="24"/>
        </w:rPr>
        <w:t xml:space="preserve"> before CE starts</w:t>
      </w:r>
      <w:r>
        <w:rPr>
          <w:rFonts w:ascii="Times New Roman" w:hAnsi="Times New Roman" w:cs="Times New Roman"/>
          <w:sz w:val="24"/>
          <w:szCs w:val="24"/>
        </w:rPr>
        <w:t xml:space="preserve">. Drinks and a breakfast will be provided. Pudwill will need to research for items and prices. This would all be sponsored by the Sioux Falls component. </w:t>
      </w:r>
    </w:p>
    <w:p w14:paraId="39A2BFA6" w14:textId="77777777" w:rsidR="003B0077" w:rsidRDefault="003B0077" w:rsidP="003B0077">
      <w:pPr>
        <w:ind w:firstLine="720"/>
        <w:contextualSpacing/>
        <w:rPr>
          <w:rFonts w:ascii="Times New Roman" w:hAnsi="Times New Roman" w:cs="Times New Roman"/>
          <w:sz w:val="24"/>
          <w:szCs w:val="24"/>
        </w:rPr>
      </w:pPr>
      <w:r w:rsidRPr="00410A9F">
        <w:rPr>
          <w:rFonts w:ascii="Times New Roman" w:hAnsi="Times New Roman" w:cs="Times New Roman"/>
          <w:sz w:val="24"/>
          <w:szCs w:val="24"/>
        </w:rPr>
        <w:t>Thompson</w:t>
      </w:r>
      <w:r>
        <w:rPr>
          <w:rFonts w:ascii="Times New Roman" w:hAnsi="Times New Roman" w:cs="Times New Roman"/>
          <w:sz w:val="24"/>
          <w:szCs w:val="24"/>
        </w:rPr>
        <w:t xml:space="preserve"> would like to find sponsors to buy a band to play on Thursday night. She would like to sell tickets at the door for 15$. </w:t>
      </w:r>
    </w:p>
    <w:p w14:paraId="339F10EE" w14:textId="77777777" w:rsidR="003B0077" w:rsidRDefault="003B0077" w:rsidP="003B0077">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Business luncheon will be provided by Patterson. Cost of each lunch will be discussed at the Legislative meeting.  </w:t>
      </w:r>
    </w:p>
    <w:p w14:paraId="78595B31" w14:textId="77777777" w:rsidR="003B0077" w:rsidRDefault="003B0077" w:rsidP="003B0077">
      <w:pPr>
        <w:ind w:firstLine="720"/>
        <w:contextualSpacing/>
        <w:rPr>
          <w:rFonts w:ascii="Times New Roman" w:hAnsi="Times New Roman" w:cs="Times New Roman"/>
          <w:sz w:val="24"/>
          <w:szCs w:val="24"/>
        </w:rPr>
      </w:pPr>
      <w:r>
        <w:rPr>
          <w:rFonts w:ascii="Times New Roman" w:hAnsi="Times New Roman" w:cs="Times New Roman"/>
          <w:sz w:val="24"/>
          <w:szCs w:val="24"/>
        </w:rPr>
        <w:t>WebEx meeting will be held on Monday Sept 29 6:30pm central time to discuss our strategic plan. Legislative meeting will be held Feb 8</w:t>
      </w:r>
      <w:r w:rsidRPr="00623A0A">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B063A0">
        <w:rPr>
          <w:rFonts w:ascii="Times New Roman" w:hAnsi="Times New Roman" w:cs="Times New Roman"/>
          <w:sz w:val="24"/>
          <w:szCs w:val="24"/>
        </w:rPr>
        <w:t xml:space="preserve">2015 </w:t>
      </w:r>
      <w:r>
        <w:rPr>
          <w:rFonts w:ascii="Times New Roman" w:hAnsi="Times New Roman" w:cs="Times New Roman"/>
          <w:sz w:val="24"/>
          <w:szCs w:val="24"/>
        </w:rPr>
        <w:t>at 1:00 on Sunday. Lobby day will be held on Feb 9</w:t>
      </w:r>
      <w:r w:rsidRPr="00623A0A">
        <w:rPr>
          <w:rFonts w:ascii="Times New Roman" w:hAnsi="Times New Roman" w:cs="Times New Roman"/>
          <w:sz w:val="24"/>
          <w:szCs w:val="24"/>
          <w:vertAlign w:val="superscript"/>
        </w:rPr>
        <w:t>th</w:t>
      </w:r>
      <w:r w:rsidR="00B063A0">
        <w:rPr>
          <w:rFonts w:ascii="Times New Roman" w:hAnsi="Times New Roman" w:cs="Times New Roman"/>
          <w:sz w:val="24"/>
          <w:szCs w:val="24"/>
          <w:vertAlign w:val="superscript"/>
        </w:rPr>
        <w:t xml:space="preserve"> </w:t>
      </w:r>
      <w:r w:rsidR="00B063A0">
        <w:rPr>
          <w:rFonts w:ascii="Times New Roman" w:hAnsi="Times New Roman" w:cs="Times New Roman"/>
          <w:sz w:val="24"/>
          <w:szCs w:val="24"/>
        </w:rPr>
        <w:t>2015</w:t>
      </w:r>
      <w:r>
        <w:rPr>
          <w:rFonts w:ascii="Times New Roman" w:hAnsi="Times New Roman" w:cs="Times New Roman"/>
          <w:sz w:val="24"/>
          <w:szCs w:val="24"/>
        </w:rPr>
        <w:t>. Pre-Board meeting will be held April 18</w:t>
      </w:r>
      <w:r w:rsidR="00B063A0">
        <w:rPr>
          <w:rFonts w:ascii="Times New Roman" w:hAnsi="Times New Roman" w:cs="Times New Roman"/>
          <w:sz w:val="24"/>
          <w:szCs w:val="24"/>
          <w:vertAlign w:val="superscript"/>
        </w:rPr>
        <w:t xml:space="preserve">th </w:t>
      </w:r>
      <w:r w:rsidR="00B063A0">
        <w:rPr>
          <w:rFonts w:ascii="Times New Roman" w:hAnsi="Times New Roman" w:cs="Times New Roman"/>
          <w:sz w:val="24"/>
          <w:szCs w:val="24"/>
        </w:rPr>
        <w:t>2015</w:t>
      </w:r>
      <w:r>
        <w:rPr>
          <w:rFonts w:ascii="Times New Roman" w:hAnsi="Times New Roman" w:cs="Times New Roman"/>
          <w:sz w:val="24"/>
          <w:szCs w:val="24"/>
        </w:rPr>
        <w:t xml:space="preserve"> 10:00 am central time. Annual session is going to be May 14</w:t>
      </w:r>
      <w:r w:rsidRPr="00550286">
        <w:rPr>
          <w:rFonts w:ascii="Times New Roman" w:hAnsi="Times New Roman" w:cs="Times New Roman"/>
          <w:sz w:val="24"/>
          <w:szCs w:val="24"/>
          <w:vertAlign w:val="superscript"/>
        </w:rPr>
        <w:t>th</w:t>
      </w:r>
      <w:r>
        <w:rPr>
          <w:rFonts w:ascii="Times New Roman" w:hAnsi="Times New Roman" w:cs="Times New Roman"/>
          <w:sz w:val="24"/>
          <w:szCs w:val="24"/>
        </w:rPr>
        <w:t xml:space="preserve"> and 15</w:t>
      </w:r>
      <w:r w:rsidRPr="00550286">
        <w:rPr>
          <w:rFonts w:ascii="Times New Roman" w:hAnsi="Times New Roman" w:cs="Times New Roman"/>
          <w:sz w:val="24"/>
          <w:szCs w:val="24"/>
          <w:vertAlign w:val="superscript"/>
        </w:rPr>
        <w:t>th</w:t>
      </w:r>
      <w:r>
        <w:rPr>
          <w:rFonts w:ascii="Times New Roman" w:hAnsi="Times New Roman" w:cs="Times New Roman"/>
          <w:sz w:val="24"/>
          <w:szCs w:val="24"/>
        </w:rPr>
        <w:t xml:space="preserve"> of 2015. ADHA Annual Session will be held in Nashville in 2015. Post Board meeting time will be made at a later date.</w:t>
      </w:r>
    </w:p>
    <w:p w14:paraId="170C53C0" w14:textId="77777777" w:rsidR="003B0077" w:rsidRDefault="003B0077" w:rsidP="003B0077">
      <w:pPr>
        <w:ind w:firstLine="720"/>
        <w:contextualSpacing/>
        <w:rPr>
          <w:rFonts w:ascii="Times New Roman" w:hAnsi="Times New Roman" w:cs="Times New Roman"/>
          <w:sz w:val="24"/>
          <w:szCs w:val="24"/>
        </w:rPr>
      </w:pPr>
      <w:r>
        <w:rPr>
          <w:rFonts w:ascii="Times New Roman" w:hAnsi="Times New Roman" w:cs="Times New Roman"/>
          <w:sz w:val="24"/>
          <w:szCs w:val="24"/>
        </w:rPr>
        <w:t>Greager will be appointed to write letters to the State Board of Dentistry and Delta Dental for grants.</w:t>
      </w:r>
    </w:p>
    <w:p w14:paraId="4EF5A46C" w14:textId="77777777" w:rsidR="003B0077" w:rsidRDefault="003B0077" w:rsidP="003B0077">
      <w:pPr>
        <w:ind w:firstLine="720"/>
        <w:contextualSpacing/>
        <w:rPr>
          <w:rFonts w:ascii="Times New Roman" w:hAnsi="Times New Roman" w:cs="Times New Roman"/>
          <w:sz w:val="24"/>
          <w:szCs w:val="24"/>
        </w:rPr>
      </w:pPr>
      <w:r>
        <w:rPr>
          <w:rFonts w:ascii="Times New Roman" w:hAnsi="Times New Roman" w:cs="Times New Roman"/>
          <w:sz w:val="24"/>
          <w:szCs w:val="24"/>
        </w:rPr>
        <w:t>Discussion was had on remodeling the strategic plan. Ideas were compiled for the Sept 29</w:t>
      </w:r>
      <w:r w:rsidRPr="006D2ADE">
        <w:rPr>
          <w:rFonts w:ascii="Times New Roman" w:hAnsi="Times New Roman" w:cs="Times New Roman"/>
          <w:sz w:val="24"/>
          <w:szCs w:val="24"/>
          <w:vertAlign w:val="superscript"/>
        </w:rPr>
        <w:t>th</w:t>
      </w:r>
      <w:r>
        <w:rPr>
          <w:rFonts w:ascii="Times New Roman" w:hAnsi="Times New Roman" w:cs="Times New Roman"/>
          <w:sz w:val="24"/>
          <w:szCs w:val="24"/>
        </w:rPr>
        <w:t xml:space="preserve"> meeting on WebEx with Tammy Filipiak. Glines talked about being a part of the Head Start Program. </w:t>
      </w:r>
    </w:p>
    <w:p w14:paraId="40B19B80" w14:textId="77777777" w:rsidR="003B0077" w:rsidRDefault="003B0077" w:rsidP="003B0077">
      <w:pPr>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Meeting adjourned 6:19.</w:t>
      </w:r>
    </w:p>
    <w:p w14:paraId="78A75649" w14:textId="77777777" w:rsidR="00C506CD" w:rsidRDefault="00C506CD"/>
    <w:sectPr w:rsidR="00C506CD" w:rsidSect="00C506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77"/>
    <w:rsid w:val="00261418"/>
    <w:rsid w:val="003B0077"/>
    <w:rsid w:val="00587BF0"/>
    <w:rsid w:val="006B2762"/>
    <w:rsid w:val="007940DB"/>
    <w:rsid w:val="007A500F"/>
    <w:rsid w:val="008745CE"/>
    <w:rsid w:val="00B063A0"/>
    <w:rsid w:val="00B47CDF"/>
    <w:rsid w:val="00C506CD"/>
    <w:rsid w:val="00E3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C290B6"/>
  <w15:docId w15:val="{1C188D1B-3C33-4A04-B4EE-52BA38E77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0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4231</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Arissa</dc:creator>
  <cp:lastModifiedBy>Williams, Katie</cp:lastModifiedBy>
  <cp:revision>2</cp:revision>
  <dcterms:created xsi:type="dcterms:W3CDTF">2015-11-02T14:39:00Z</dcterms:created>
  <dcterms:modified xsi:type="dcterms:W3CDTF">2015-11-02T14:39:00Z</dcterms:modified>
</cp:coreProperties>
</file>